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FD128" w14:textId="6BF06895" w:rsidR="007C430C" w:rsidRDefault="00B73C3E" w:rsidP="007C4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  <w:bookmarkStart w:id="0" w:name="_GoBack"/>
      <w:bookmarkEnd w:id="0"/>
      <w:r w:rsidR="007C43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735856" w14:textId="6D03E6FF" w:rsidR="00967D1C" w:rsidRPr="00252F5F" w:rsidRDefault="00005A7A" w:rsidP="00597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F5F">
        <w:rPr>
          <w:rFonts w:ascii="Times New Roman" w:hAnsi="Times New Roman" w:cs="Times New Roman"/>
          <w:b/>
          <w:sz w:val="28"/>
          <w:szCs w:val="28"/>
        </w:rPr>
        <w:t>Информация о распространении опыта</w:t>
      </w:r>
    </w:p>
    <w:p w14:paraId="55A1A050" w14:textId="77777777" w:rsidR="00597CCA" w:rsidRPr="000B5763" w:rsidRDefault="00597CCA" w:rsidP="00597C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5C">
        <w:rPr>
          <w:rFonts w:ascii="Times New Roman" w:hAnsi="Times New Roman" w:cs="Times New Roman"/>
          <w:sz w:val="28"/>
          <w:szCs w:val="28"/>
        </w:rPr>
        <w:t xml:space="preserve">2024 год – сертификат участника во Всероссийском фестивале педагогических практик «Образование. Семья. Здоровье», </w:t>
      </w:r>
      <w:r w:rsidRPr="000B5763">
        <w:rPr>
          <w:rFonts w:ascii="Times New Roman" w:hAnsi="Times New Roman" w:cs="Times New Roman"/>
          <w:sz w:val="28"/>
          <w:szCs w:val="28"/>
        </w:rPr>
        <w:t>Семинар-практикум для родителей «</w:t>
      </w:r>
      <w:proofErr w:type="gramStart"/>
      <w:r w:rsidRPr="000B5763">
        <w:rPr>
          <w:rFonts w:ascii="Times New Roman" w:hAnsi="Times New Roman" w:cs="Times New Roman"/>
          <w:sz w:val="28"/>
          <w:szCs w:val="28"/>
        </w:rPr>
        <w:t>Влияние  игры</w:t>
      </w:r>
      <w:proofErr w:type="gramEnd"/>
      <w:r w:rsidRPr="000B5763">
        <w:rPr>
          <w:rFonts w:ascii="Times New Roman" w:hAnsi="Times New Roman" w:cs="Times New Roman"/>
          <w:sz w:val="28"/>
          <w:szCs w:val="28"/>
        </w:rPr>
        <w:t xml:space="preserve"> в детском саду на подготовку к школе детей старшего дошкольного возраста»</w:t>
      </w:r>
      <w:r w:rsidRPr="00377F5C">
        <w:rPr>
          <w:rFonts w:ascii="Times New Roman" w:hAnsi="Times New Roman" w:cs="Times New Roman"/>
          <w:sz w:val="28"/>
          <w:szCs w:val="28"/>
        </w:rPr>
        <w:t>»,  ФГБНУ «Институт развития, Здоровья и адаптации ребенка», город Москва.</w:t>
      </w:r>
    </w:p>
    <w:p w14:paraId="3490043D" w14:textId="77777777" w:rsidR="00597CCA" w:rsidRPr="00D52671" w:rsidRDefault="00B73C3E" w:rsidP="00597CC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https://irzar.ru/storage/2024/05/reestr-uchastnikov.pdf</w:t>
        </w:r>
      </w:hyperlink>
      <w:r w:rsidR="00597CCA" w:rsidRPr="00D52671">
        <w:rPr>
          <w:rFonts w:ascii="Times New Roman" w:hAnsi="Times New Roman" w:cs="Times New Roman"/>
          <w:sz w:val="28"/>
          <w:szCs w:val="28"/>
        </w:rPr>
        <w:t xml:space="preserve">      страница 46</w:t>
      </w:r>
    </w:p>
    <w:p w14:paraId="13FF7693" w14:textId="77777777" w:rsidR="00597CCA" w:rsidRPr="00A57372" w:rsidRDefault="00597CCA" w:rsidP="00597C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5C">
        <w:rPr>
          <w:rFonts w:ascii="Times New Roman" w:hAnsi="Times New Roman" w:cs="Times New Roman"/>
          <w:sz w:val="28"/>
          <w:szCs w:val="28"/>
        </w:rPr>
        <w:t>2024 год – благодарственное письмо за участие в городском конкурсе профессионального мастерства педагогов «Мой лучший урок: урок в соответствии с требованиями ФГОС» в номинации «Моё лучшее занятие</w:t>
      </w:r>
      <w:proofErr w:type="gramStart"/>
      <w:r w:rsidRPr="00377F5C">
        <w:rPr>
          <w:rFonts w:ascii="Times New Roman" w:hAnsi="Times New Roman" w:cs="Times New Roman"/>
          <w:sz w:val="28"/>
          <w:szCs w:val="28"/>
        </w:rPr>
        <w:t>»,  Сценарий</w:t>
      </w:r>
      <w:proofErr w:type="gramEnd"/>
      <w:r w:rsidRPr="00377F5C">
        <w:rPr>
          <w:rFonts w:ascii="Times New Roman" w:hAnsi="Times New Roman" w:cs="Times New Roman"/>
          <w:sz w:val="28"/>
          <w:szCs w:val="28"/>
        </w:rPr>
        <w:t xml:space="preserve"> занятия по познавательному развитию для детей старшего дошкольного возраста «Мир. Дружба. Память»,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r w:rsidRPr="00377F5C">
        <w:rPr>
          <w:rFonts w:ascii="Times New Roman" w:hAnsi="Times New Roman" w:cs="Times New Roman"/>
          <w:sz w:val="28"/>
          <w:szCs w:val="28"/>
        </w:rPr>
        <w:t>«Курганский городской инновационно-методический центр», город Курган.</w:t>
      </w:r>
    </w:p>
    <w:p w14:paraId="4A7493C8" w14:textId="77777777" w:rsidR="00597CCA" w:rsidRPr="00D52671" w:rsidRDefault="00B73C3E" w:rsidP="00597CC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xn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--45-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vlcq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xn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ai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/88/446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5339-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95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-77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0-36720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9/287/5303/</w:t>
        </w:r>
      </w:hyperlink>
    </w:p>
    <w:p w14:paraId="75564A34" w14:textId="3E3DA3E4" w:rsidR="00597CCA" w:rsidRPr="000B5763" w:rsidRDefault="00597CCA" w:rsidP="00597C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763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Pr="000B5763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5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B5763">
        <w:rPr>
          <w:rFonts w:ascii="Times New Roman" w:hAnsi="Times New Roman" w:cs="Times New Roman"/>
          <w:sz w:val="28"/>
          <w:szCs w:val="28"/>
        </w:rPr>
        <w:t>едагогического марафона «Развитие познавательных способностей детей старшего дошкольного возраста средствами технологии «Педагогическая мастерская»,</w:t>
      </w:r>
      <w:r>
        <w:rPr>
          <w:rFonts w:ascii="Times New Roman" w:hAnsi="Times New Roman" w:cs="Times New Roman"/>
          <w:sz w:val="28"/>
          <w:szCs w:val="28"/>
        </w:rPr>
        <w:t xml:space="preserve"> МБУ </w:t>
      </w:r>
      <w:r w:rsidRPr="000B5763">
        <w:rPr>
          <w:rFonts w:ascii="Times New Roman" w:hAnsi="Times New Roman" w:cs="Times New Roman"/>
          <w:sz w:val="28"/>
          <w:szCs w:val="28"/>
        </w:rPr>
        <w:t>«Курганский городской инновационно-методический центр», город Курган.</w:t>
      </w:r>
    </w:p>
    <w:p w14:paraId="0A6991F9" w14:textId="77777777" w:rsidR="00597CCA" w:rsidRPr="00D52671" w:rsidRDefault="00B73C3E" w:rsidP="00597CC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https://xn--45-vlcq4c.xn--p1ai/88/0B84709B-E0EA-F094-8657-34CEBB4CBAD9/77/383/5492/</w:t>
        </w:r>
      </w:hyperlink>
    </w:p>
    <w:p w14:paraId="0F11B249" w14:textId="77777777" w:rsidR="00597CCA" w:rsidRPr="00F40552" w:rsidRDefault="00597CCA" w:rsidP="00597CCA">
      <w:pPr>
        <w:pStyle w:val="1"/>
        <w:shd w:val="clear" w:color="auto" w:fill="FFFFFF"/>
        <w:spacing w:before="0" w:line="240" w:lineRule="auto"/>
        <w:ind w:firstLine="680"/>
        <w:rPr>
          <w:rFonts w:ascii="Times New Roman" w:eastAsia="Times New Roman" w:hAnsi="Times New Roman" w:cs="Times New Roman"/>
          <w:b w:val="0"/>
          <w:bCs w:val="0"/>
          <w:color w:val="auto"/>
          <w:spacing w:val="-4"/>
          <w:kern w:val="36"/>
          <w:lang w:eastAsia="ru-RU"/>
        </w:rPr>
      </w:pPr>
      <w:r w:rsidRPr="00F40552">
        <w:rPr>
          <w:rFonts w:ascii="Times New Roman" w:hAnsi="Times New Roman" w:cs="Times New Roman"/>
          <w:b w:val="0"/>
          <w:color w:val="auto"/>
        </w:rPr>
        <w:t xml:space="preserve">2024 год –  размещение материала на </w:t>
      </w:r>
      <w:proofErr w:type="gramStart"/>
      <w:r w:rsidRPr="00F40552">
        <w:rPr>
          <w:rFonts w:ascii="Times New Roman" w:hAnsi="Times New Roman" w:cs="Times New Roman"/>
          <w:b w:val="0"/>
          <w:color w:val="auto"/>
        </w:rPr>
        <w:t xml:space="preserve">образовательном  </w:t>
      </w:r>
      <w:proofErr w:type="spellStart"/>
      <w:r w:rsidRPr="00F40552">
        <w:rPr>
          <w:rFonts w:ascii="Times New Roman" w:hAnsi="Times New Roman" w:cs="Times New Roman"/>
          <w:b w:val="0"/>
          <w:color w:val="auto"/>
        </w:rPr>
        <w:t>маркетплейсе</w:t>
      </w:r>
      <w:proofErr w:type="spellEnd"/>
      <w:proofErr w:type="gramEnd"/>
      <w:r w:rsidRPr="00F40552">
        <w:rPr>
          <w:rFonts w:ascii="Times New Roman" w:hAnsi="Times New Roman" w:cs="Times New Roman"/>
          <w:b w:val="0"/>
          <w:color w:val="auto"/>
        </w:rPr>
        <w:t xml:space="preserve"> «</w:t>
      </w:r>
      <w:proofErr w:type="spellStart"/>
      <w:r w:rsidRPr="00F40552">
        <w:rPr>
          <w:rFonts w:ascii="Times New Roman" w:hAnsi="Times New Roman" w:cs="Times New Roman"/>
          <w:b w:val="0"/>
          <w:color w:val="auto"/>
        </w:rPr>
        <w:t>Инфоурок</w:t>
      </w:r>
      <w:proofErr w:type="spellEnd"/>
      <w:r w:rsidRPr="00F40552">
        <w:rPr>
          <w:rFonts w:ascii="Times New Roman" w:hAnsi="Times New Roman" w:cs="Times New Roman"/>
          <w:b w:val="0"/>
          <w:color w:val="auto"/>
        </w:rPr>
        <w:t>»</w:t>
      </w:r>
      <w:r w:rsidRPr="00F40552">
        <w:rPr>
          <w:rFonts w:ascii="Times New Roman" w:hAnsi="Times New Roman" w:cs="Times New Roman"/>
          <w:color w:val="auto"/>
        </w:rPr>
        <w:t xml:space="preserve"> </w:t>
      </w:r>
      <w:r w:rsidRPr="00F40552">
        <w:rPr>
          <w:rFonts w:ascii="Times New Roman" w:eastAsia="Times New Roman" w:hAnsi="Times New Roman" w:cs="Times New Roman"/>
          <w:b w:val="0"/>
          <w:bCs w:val="0"/>
          <w:color w:val="auto"/>
          <w:spacing w:val="-4"/>
          <w:kern w:val="36"/>
          <w:lang w:eastAsia="ru-RU"/>
        </w:rPr>
        <w:t>«Развитие познавательных способностей детей старшего дошкольного возраста средствами технологии «Педагогическая мастерская»</w:t>
      </w:r>
    </w:p>
    <w:p w14:paraId="34F1502B" w14:textId="77777777" w:rsidR="00597CCA" w:rsidRPr="00D52671" w:rsidRDefault="00B73C3E" w:rsidP="00597CC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597CCA" w:rsidRPr="00D52671">
          <w:rPr>
            <w:rStyle w:val="a4"/>
            <w:rFonts w:ascii="Times New Roman" w:hAnsi="Times New Roman" w:cs="Times New Roman"/>
            <w:sz w:val="28"/>
            <w:szCs w:val="28"/>
          </w:rPr>
          <w:t>https://infourok.ru/razvitie-poznavatelnyh-sposobnostej-detej-starshego-doshkolnogo-vozrasta-sredstvami-tehnologii-pedagogicheskaya-masterskaya-7418250.html</w:t>
        </w:r>
      </w:hyperlink>
    </w:p>
    <w:p w14:paraId="289D5D8F" w14:textId="77777777" w:rsidR="00597CCA" w:rsidRPr="00BE49B0" w:rsidRDefault="00597CCA" w:rsidP="00597CC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49B0">
        <w:rPr>
          <w:rFonts w:ascii="Times New Roman" w:hAnsi="Times New Roman" w:cs="Times New Roman"/>
          <w:sz w:val="28"/>
        </w:rPr>
        <w:t xml:space="preserve">2024 год – сертификат участника в номинации </w:t>
      </w:r>
      <w:r>
        <w:rPr>
          <w:rFonts w:ascii="Times New Roman" w:hAnsi="Times New Roman" w:cs="Times New Roman"/>
          <w:sz w:val="28"/>
        </w:rPr>
        <w:t>«Успешный воспита</w:t>
      </w:r>
      <w:r w:rsidRPr="00BE49B0">
        <w:rPr>
          <w:rFonts w:ascii="Times New Roman" w:hAnsi="Times New Roman" w:cs="Times New Roman"/>
          <w:sz w:val="28"/>
        </w:rPr>
        <w:t xml:space="preserve">тель» регионального этапа </w:t>
      </w:r>
      <w:proofErr w:type="gramStart"/>
      <w:r w:rsidRPr="00BE49B0">
        <w:rPr>
          <w:rFonts w:ascii="Times New Roman" w:hAnsi="Times New Roman" w:cs="Times New Roman"/>
          <w:sz w:val="28"/>
          <w:lang w:val="en-US"/>
        </w:rPr>
        <w:t>XII</w:t>
      </w:r>
      <w:r w:rsidRPr="00BE49B0">
        <w:rPr>
          <w:rFonts w:ascii="Times New Roman" w:hAnsi="Times New Roman" w:cs="Times New Roman"/>
          <w:sz w:val="28"/>
        </w:rPr>
        <w:t xml:space="preserve">  Всероссийского</w:t>
      </w:r>
      <w:proofErr w:type="gramEnd"/>
      <w:r w:rsidRPr="00BE49B0">
        <w:rPr>
          <w:rFonts w:ascii="Times New Roman" w:hAnsi="Times New Roman" w:cs="Times New Roman"/>
          <w:sz w:val="28"/>
        </w:rPr>
        <w:t xml:space="preserve"> конкурса «Воспитатели России»</w:t>
      </w:r>
    </w:p>
    <w:p w14:paraId="381B0BEB" w14:textId="77777777" w:rsidR="00597CCA" w:rsidRPr="00A57372" w:rsidRDefault="00597CCA" w:rsidP="00597CCA"/>
    <w:p w14:paraId="00A50F77" w14:textId="77777777" w:rsidR="00597CCA" w:rsidRDefault="00597CCA" w:rsidP="00597CCA"/>
    <w:p w14:paraId="574EFA95" w14:textId="77777777" w:rsidR="00597CCA" w:rsidRDefault="00597CCA" w:rsidP="00597CCA"/>
    <w:p w14:paraId="0BF0025F" w14:textId="77777777" w:rsidR="00597CCA" w:rsidRDefault="00597CCA" w:rsidP="00597CCA"/>
    <w:p w14:paraId="65E70B30" w14:textId="77777777" w:rsidR="00597CCA" w:rsidRPr="00597CCA" w:rsidRDefault="00597CCA" w:rsidP="00597CCA">
      <w:pPr>
        <w:rPr>
          <w:rFonts w:ascii="Times New Roman" w:hAnsi="Times New Roman" w:cs="Times New Roman"/>
          <w:sz w:val="24"/>
          <w:szCs w:val="24"/>
        </w:rPr>
      </w:pPr>
    </w:p>
    <w:sectPr w:rsidR="00597CCA" w:rsidRPr="00597CCA" w:rsidSect="00005A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6289F"/>
    <w:multiLevelType w:val="hybridMultilevel"/>
    <w:tmpl w:val="1F929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A7A"/>
    <w:rsid w:val="00005A7A"/>
    <w:rsid w:val="00052597"/>
    <w:rsid w:val="001104B1"/>
    <w:rsid w:val="00252F5F"/>
    <w:rsid w:val="004D1CFE"/>
    <w:rsid w:val="004F3DDB"/>
    <w:rsid w:val="00597CCA"/>
    <w:rsid w:val="00767960"/>
    <w:rsid w:val="007C430C"/>
    <w:rsid w:val="00967D1C"/>
    <w:rsid w:val="00B73C3E"/>
    <w:rsid w:val="00D52671"/>
    <w:rsid w:val="00E63753"/>
    <w:rsid w:val="00FA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EF4D"/>
  <w15:docId w15:val="{1D044274-D34B-42B1-8A55-9FF29553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4B1"/>
  </w:style>
  <w:style w:type="paragraph" w:styleId="1">
    <w:name w:val="heading 1"/>
    <w:basedOn w:val="a"/>
    <w:next w:val="a"/>
    <w:link w:val="10"/>
    <w:uiPriority w:val="9"/>
    <w:qFormat/>
    <w:rsid w:val="00597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D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7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597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azvitie-poznavatelnyh-sposobnostej-detej-starshego-doshkolnogo-vozrasta-sredstvami-tehnologii-pedagogicheskaya-masterskaya-741825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45-vlcq4c.xn--p1ai/88/0B84709B-E0EA-F094-8657-34CEBB4CBAD9/77/383/549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45-vlcq4c.xn--p1ai/88/446B5339-E95D-ED8A-77E0-36720AD1A8F9/287/5303/" TargetMode="External"/><Relationship Id="rId5" Type="http://schemas.openxmlformats.org/officeDocument/2006/relationships/hyperlink" Target="https://irzar.ru/storage/2024/05/reestr-uchastnikov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10</cp:revision>
  <dcterms:created xsi:type="dcterms:W3CDTF">2025-12-09T06:22:00Z</dcterms:created>
  <dcterms:modified xsi:type="dcterms:W3CDTF">2026-01-14T08:11:00Z</dcterms:modified>
</cp:coreProperties>
</file>